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24" w:rsidRPr="00E77124" w:rsidRDefault="00E77124" w:rsidP="00E77124">
      <w:pPr>
        <w:spacing w:after="0"/>
        <w:jc w:val="center"/>
        <w:rPr>
          <w:rFonts w:ascii="Times New Roman" w:eastAsia="Calibri" w:hAnsi="Times New Roman" w:cs="Times New Roman"/>
          <w:kern w:val="18"/>
          <w:sz w:val="24"/>
          <w:szCs w:val="24"/>
          <w:lang w:val="en-US"/>
        </w:rPr>
      </w:pPr>
    </w:p>
    <w:p w:rsidR="00E77124" w:rsidRPr="00E77124" w:rsidRDefault="00E77124" w:rsidP="00E77124">
      <w:pPr>
        <w:spacing w:after="0"/>
        <w:jc w:val="center"/>
        <w:rPr>
          <w:rFonts w:ascii="Times New Roman" w:eastAsia="Calibri" w:hAnsi="Times New Roman" w:cs="Times New Roman"/>
          <w:kern w:val="18"/>
          <w:sz w:val="24"/>
          <w:szCs w:val="24"/>
        </w:rPr>
      </w:pPr>
      <w:r w:rsidRPr="00E77124">
        <w:rPr>
          <w:rFonts w:ascii="Times New Roman" w:eastAsia="Calibri" w:hAnsi="Times New Roman" w:cs="Times New Roman"/>
          <w:b/>
          <w:noProof/>
          <w:kern w:val="18"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68580</wp:posOffset>
            </wp:positionV>
            <wp:extent cx="885825" cy="561975"/>
            <wp:effectExtent l="0" t="0" r="9525" b="9525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124" w:rsidRPr="00E77124" w:rsidRDefault="00E77124" w:rsidP="00E77124">
      <w:pPr>
        <w:spacing w:after="0"/>
        <w:jc w:val="center"/>
        <w:rPr>
          <w:rFonts w:ascii="Times New Roman" w:eastAsia="Calibri" w:hAnsi="Times New Roman" w:cs="Times New Roman"/>
          <w:b/>
          <w:kern w:val="18"/>
          <w:sz w:val="24"/>
          <w:szCs w:val="24"/>
          <w:lang w:val="en-GB"/>
        </w:rPr>
      </w:pPr>
      <w:r w:rsidRPr="00E77124">
        <w:rPr>
          <w:rFonts w:ascii="Times New Roman" w:eastAsia="Calibri" w:hAnsi="Times New Roman" w:cs="Times New Roman"/>
          <w:b/>
          <w:kern w:val="18"/>
          <w:sz w:val="24"/>
          <w:szCs w:val="24"/>
          <w:lang w:val="en-GB"/>
        </w:rPr>
        <w:t>О</w:t>
      </w:r>
      <w:r>
        <w:rPr>
          <w:rFonts w:ascii="Times New Roman" w:eastAsia="Calibri" w:hAnsi="Times New Roman" w:cs="Times New Roman"/>
          <w:b/>
          <w:kern w:val="18"/>
          <w:sz w:val="24"/>
          <w:szCs w:val="24"/>
        </w:rPr>
        <w:t xml:space="preserve">             </w:t>
      </w:r>
      <w:proofErr w:type="gramStart"/>
      <w:r>
        <w:rPr>
          <w:rFonts w:ascii="Times New Roman" w:eastAsia="Calibri" w:hAnsi="Times New Roman" w:cs="Times New Roman"/>
          <w:b/>
          <w:kern w:val="18"/>
          <w:sz w:val="24"/>
          <w:szCs w:val="24"/>
        </w:rPr>
        <w:t>О</w:t>
      </w:r>
      <w:r w:rsidRPr="00E77124">
        <w:rPr>
          <w:rFonts w:ascii="Times New Roman" w:eastAsia="Calibri" w:hAnsi="Times New Roman" w:cs="Times New Roman"/>
          <w:b/>
          <w:kern w:val="18"/>
          <w:sz w:val="24"/>
          <w:szCs w:val="24"/>
          <w:lang w:val="en-GB"/>
        </w:rPr>
        <w:t>У”ВАСИЛ</w:t>
      </w:r>
      <w:proofErr w:type="gramEnd"/>
      <w:r w:rsidRPr="00E77124">
        <w:rPr>
          <w:rFonts w:ascii="Times New Roman" w:eastAsia="Calibri" w:hAnsi="Times New Roman" w:cs="Times New Roman"/>
          <w:b/>
          <w:kern w:val="18"/>
          <w:sz w:val="24"/>
          <w:szCs w:val="24"/>
          <w:lang w:val="en-GB"/>
        </w:rPr>
        <w:t xml:space="preserve">  ЛЕВСКИ”-с.</w:t>
      </w:r>
      <w:r>
        <w:rPr>
          <w:rFonts w:ascii="Times New Roman" w:eastAsia="Calibri" w:hAnsi="Times New Roman" w:cs="Times New Roman"/>
          <w:b/>
          <w:kern w:val="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kern w:val="18"/>
          <w:sz w:val="24"/>
          <w:szCs w:val="24"/>
          <w:lang w:val="en-GB"/>
        </w:rPr>
        <w:t xml:space="preserve">ЯБЪЛКОВО, </w:t>
      </w:r>
      <w:proofErr w:type="spellStart"/>
      <w:r w:rsidRPr="00E77124">
        <w:rPr>
          <w:rFonts w:ascii="Times New Roman" w:eastAsia="Calibri" w:hAnsi="Times New Roman" w:cs="Times New Roman"/>
          <w:b/>
          <w:kern w:val="18"/>
          <w:sz w:val="24"/>
          <w:szCs w:val="24"/>
          <w:lang w:val="en-GB"/>
        </w:rPr>
        <w:t>общ</w:t>
      </w:r>
      <w:proofErr w:type="spellEnd"/>
      <w:r w:rsidRPr="00E77124">
        <w:rPr>
          <w:rFonts w:ascii="Times New Roman" w:eastAsia="Calibri" w:hAnsi="Times New Roman" w:cs="Times New Roman"/>
          <w:b/>
          <w:kern w:val="18"/>
          <w:sz w:val="24"/>
          <w:szCs w:val="24"/>
          <w:lang w:val="en-GB"/>
        </w:rPr>
        <w:t>.</w:t>
      </w:r>
      <w:r>
        <w:rPr>
          <w:rFonts w:ascii="Times New Roman" w:eastAsia="Calibri" w:hAnsi="Times New Roman" w:cs="Times New Roman"/>
          <w:b/>
          <w:kern w:val="18"/>
          <w:sz w:val="24"/>
          <w:szCs w:val="24"/>
        </w:rPr>
        <w:t xml:space="preserve"> </w:t>
      </w:r>
      <w:r w:rsidRPr="00E77124">
        <w:rPr>
          <w:rFonts w:ascii="Times New Roman" w:eastAsia="Calibri" w:hAnsi="Times New Roman" w:cs="Times New Roman"/>
          <w:b/>
          <w:kern w:val="18"/>
          <w:sz w:val="24"/>
          <w:szCs w:val="24"/>
          <w:lang w:val="en-GB"/>
        </w:rPr>
        <w:t>ДИМИТРОВГРАД</w:t>
      </w:r>
    </w:p>
    <w:p w:rsidR="00E77124" w:rsidRPr="00E77124" w:rsidRDefault="00E77124" w:rsidP="00E77124">
      <w:pPr>
        <w:spacing w:after="0"/>
        <w:jc w:val="center"/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</w:rPr>
      </w:pPr>
      <w:r w:rsidRPr="00E77124">
        <w:rPr>
          <w:rFonts w:ascii="Times New Roman" w:eastAsia="Calibri" w:hAnsi="Times New Roman" w:cs="Times New Roman"/>
          <w:b/>
          <w:kern w:val="18"/>
          <w:sz w:val="24"/>
          <w:szCs w:val="24"/>
          <w:lang w:val="ru-RU"/>
        </w:rPr>
        <w:t xml:space="preserve">                  </w:t>
      </w:r>
      <w:proofErr w:type="gramStart"/>
      <w:r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  <w:lang w:val="en-GB"/>
        </w:rPr>
        <w:t>ул.”Васил</w:t>
      </w:r>
      <w:proofErr w:type="gramEnd"/>
      <w:r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  <w:lang w:val="en-GB"/>
        </w:rPr>
        <w:t>Левски</w:t>
      </w:r>
      <w:proofErr w:type="spellEnd"/>
      <w:r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  <w:lang w:val="en-GB"/>
        </w:rPr>
        <w:t>”№</w:t>
      </w:r>
      <w:r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  <w:lang w:val="en-GB"/>
        </w:rPr>
        <w:t>24</w:t>
      </w:r>
      <w:r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</w:rPr>
        <w:t xml:space="preserve">; имейл: </w:t>
      </w:r>
      <w:r w:rsidRPr="00E77124"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  <w:lang w:val="en-US"/>
        </w:rPr>
        <w:t>info-2602016@edu.mon.bg</w:t>
      </w:r>
      <w:r>
        <w:rPr>
          <w:rFonts w:ascii="Times New Roman" w:eastAsia="Calibri" w:hAnsi="Times New Roman" w:cs="Times New Roman"/>
          <w:b/>
          <w:kern w:val="18"/>
          <w:sz w:val="24"/>
          <w:szCs w:val="24"/>
          <w:u w:val="single"/>
        </w:rPr>
        <w:t>;</w:t>
      </w:r>
    </w:p>
    <w:p w:rsidR="00E77124" w:rsidRPr="00E77124" w:rsidRDefault="00E77124" w:rsidP="00E77124">
      <w:pPr>
        <w:spacing w:after="0"/>
        <w:jc w:val="center"/>
        <w:rPr>
          <w:rFonts w:ascii="Times New Roman" w:eastAsia="Calibri" w:hAnsi="Times New Roman" w:cs="Times New Roman"/>
          <w:b/>
          <w:kern w:val="18"/>
          <w:sz w:val="24"/>
          <w:szCs w:val="24"/>
        </w:rPr>
      </w:pPr>
    </w:p>
    <w:p w:rsidR="00E77124" w:rsidRPr="00E77124" w:rsidRDefault="00E77124" w:rsidP="00E7712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7124" w:rsidRPr="00E77124" w:rsidRDefault="00E77124" w:rsidP="00E7712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7124" w:rsidRDefault="00E77124" w:rsidP="00E7712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E77124">
        <w:rPr>
          <w:rFonts w:ascii="Times New Roman" w:eastAsia="Calibri" w:hAnsi="Times New Roman" w:cs="Times New Roman"/>
          <w:b/>
          <w:sz w:val="24"/>
          <w:szCs w:val="24"/>
          <w:lang w:val="en-GB"/>
        </w:rPr>
        <w:t>УТВЪРДИЛ!</w:t>
      </w:r>
    </w:p>
    <w:p w:rsidR="00E77124" w:rsidRPr="00E77124" w:rsidRDefault="00E77124" w:rsidP="00E7712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/ заповед № 59 / 10.10.24 г. /</w:t>
      </w:r>
    </w:p>
    <w:p w:rsidR="00E77124" w:rsidRPr="00E77124" w:rsidRDefault="00E77124" w:rsidP="00E7712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77124">
        <w:rPr>
          <w:rFonts w:ascii="Times New Roman" w:eastAsia="Calibri" w:hAnsi="Times New Roman" w:cs="Times New Roman"/>
          <w:b/>
          <w:sz w:val="24"/>
          <w:szCs w:val="24"/>
          <w:lang w:val="en-GB"/>
        </w:rPr>
        <w:t>ДИРЕКТОР:</w:t>
      </w:r>
      <w:r w:rsidRPr="00E7712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П </w:t>
      </w:r>
    </w:p>
    <w:p w:rsidR="00E77124" w:rsidRPr="00E77124" w:rsidRDefault="00E77124" w:rsidP="00E7712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E7712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E77124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Десислава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Джангозова</w:t>
      </w:r>
      <w:proofErr w:type="spellEnd"/>
      <w:r w:rsidRPr="00E77124">
        <w:rPr>
          <w:rFonts w:ascii="Times New Roman" w:eastAsia="Calibri" w:hAnsi="Times New Roman" w:cs="Times New Roman"/>
          <w:b/>
          <w:sz w:val="24"/>
          <w:szCs w:val="24"/>
          <w:lang w:val="en-GB"/>
        </w:rPr>
        <w:t>)</w:t>
      </w:r>
    </w:p>
    <w:p w:rsidR="00E77124" w:rsidRDefault="00E77124"/>
    <w:tbl>
      <w:tblPr>
        <w:tblW w:w="9638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8"/>
      </w:tblGrid>
      <w:tr w:rsidR="005508AA" w:rsidRPr="005508AA" w:rsidTr="00E4569B">
        <w:trPr>
          <w:jc w:val="center"/>
        </w:trPr>
        <w:tc>
          <w:tcPr>
            <w:tcW w:w="9638" w:type="dxa"/>
            <w:shd w:val="clear" w:color="auto" w:fill="auto"/>
          </w:tcPr>
          <w:p w:rsidR="005508AA" w:rsidRPr="00E52B74" w:rsidRDefault="005508AA" w:rsidP="00E52B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0" w:line="300" w:lineRule="exact"/>
              <w:ind w:firstLine="39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0" w:line="300" w:lineRule="exact"/>
              <w:ind w:firstLine="39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наставничество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0" w:line="300" w:lineRule="exact"/>
              <w:ind w:firstLine="39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I. </w:t>
            </w: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 положения</w:t>
            </w: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0" w:line="300" w:lineRule="exact"/>
              <w:ind w:firstLine="39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550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Настоящата програма регламентира дейността на  </w:t>
            </w:r>
            <w:r w:rsidR="00E7712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ОУ „Васил Левски</w:t>
            </w:r>
            <w:r w:rsidRPr="00550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“</w:t>
            </w:r>
            <w:r w:rsidRPr="005508A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E7712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с. Ябълково</w:t>
            </w:r>
            <w:bookmarkStart w:id="0" w:name="_GoBack"/>
            <w:bookmarkEnd w:id="0"/>
            <w:r w:rsidRPr="005508A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50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в</w:t>
            </w:r>
            <w:r w:rsidRPr="00550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50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bg-BG"/>
              </w:rPr>
              <w:t>процеса на наставничество на педагогическите специалисти, което засяга интересите на следните взаимодействащи си субекти в образователната институция:</w:t>
            </w:r>
          </w:p>
          <w:p w:rsidR="005508AA" w:rsidRPr="005508AA" w:rsidRDefault="005508AA" w:rsidP="005508AA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300" w:lineRule="exact"/>
              <w:ind w:left="1104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новоназначени учители, които нямат педагогически стаж до момента на назначаването им;</w:t>
            </w:r>
          </w:p>
          <w:p w:rsidR="005508AA" w:rsidRPr="005508AA" w:rsidRDefault="005508AA" w:rsidP="005508AA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300" w:lineRule="exact"/>
              <w:ind w:left="1104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учители получили ниски резултати на атестирането;</w:t>
            </w:r>
          </w:p>
          <w:p w:rsidR="005508AA" w:rsidRPr="005508AA" w:rsidRDefault="005508AA" w:rsidP="005508AA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300" w:lineRule="exact"/>
              <w:ind w:left="1104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учителите – наставници (старши учители и главни учители, определени със заповед на директора на училището);</w:t>
            </w:r>
          </w:p>
          <w:p w:rsidR="005508AA" w:rsidRPr="005508AA" w:rsidRDefault="005508AA" w:rsidP="005508AA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300" w:lineRule="exact"/>
              <w:ind w:left="1104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училището в качеството си на организация-работодател.</w:t>
            </w:r>
          </w:p>
          <w:p w:rsidR="005508AA" w:rsidRPr="005508AA" w:rsidRDefault="005508AA" w:rsidP="005508AA">
            <w:pPr>
              <w:spacing w:before="120" w:after="200" w:line="276" w:lineRule="auto"/>
              <w:ind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2. Разработването на програмата е подчинено на разбирането, че наставничеството е доброволно партньорство между педагогически специалисти, при което учителят-наставник оказва индивидуална подкрепа за професионално усъвършенстване и кариерно развитие на наставлявания</w:t>
            </w:r>
            <w:r w:rsidRPr="005508AA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bg-BG"/>
              </w:rPr>
              <w:t xml:space="preserve"> </w:t>
            </w: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и се основава на принципа на взаимно доверие и  разбиране.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120" w:line="300" w:lineRule="exact"/>
              <w:ind w:left="39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</w:t>
            </w: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Цели на наставничеството: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0" w:line="300" w:lineRule="exact"/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Основна цел</w:t>
            </w: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Оказване на методическа и организационна подкрепа на новоназначени учители и учители, получили ниски резултати на атестирането.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before="120" w:after="0" w:line="300" w:lineRule="exact"/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Подцели</w:t>
            </w: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0" w:line="300" w:lineRule="exact"/>
              <w:ind w:left="1104" w:hanging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 Новоназначени учители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0" w:line="300" w:lineRule="exact"/>
              <w:ind w:left="1388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подпомогне  адаптацията на новоназначения учител за преодоляване на стреса от новия статус, повишаване на собствената му мотивация и формиране на ценности и поведение, характерни за образователната институция;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0" w:line="300" w:lineRule="exact"/>
              <w:ind w:left="1388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ускоряване процеса на професионално усъвършенстване, с оглед придобиване на способност за самостоятелно и ефективно изпълнение на задълженията по длъжностна характеристика, с цел намаляване на риска от преждевременно излизане от системата;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0" w:line="300" w:lineRule="exact"/>
              <w:ind w:left="1388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в) подобряване качеството на работа, чрез овладяване на различни умения и компетентности, свързани с дейността на образователната институция, индивидуално разработване на решения за различни проблемни ситуации, поемане на отговорност;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0" w:line="300" w:lineRule="exact"/>
              <w:ind w:left="1388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г) оказване на методическа и/или административна подкрепа на новоназначения учител при изпълнението на задълженията му като класен ръководител и др.;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0" w:line="300" w:lineRule="exact"/>
              <w:ind w:left="1388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д) принос за успешното адаптиране на младия учител към организационна култура, за усвояването на най-добрите традиции на училището, съзнателно и творческо отношение към задълженията на учителите.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before="120" w:after="0" w:line="300" w:lineRule="exact"/>
              <w:ind w:firstLine="39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2.2. Учители получили ниски резултати на атестирането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0" w:line="300" w:lineRule="exact"/>
              <w:ind w:left="1388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а) </w:t>
            </w: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оказване на индивидуална методическа, организационна и психологическа подкрепа на  учителя, получил ниски резултати за периода </w:t>
            </w: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в хода на изпълнение на професионалните задължения</w:t>
            </w: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0" w:line="300" w:lineRule="exact"/>
              <w:ind w:left="1388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ускоряване на процеса на професионално развитие за придобиване на знания и умения, съответстващи  на професионалния им профил;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0" w:line="300" w:lineRule="exact"/>
              <w:ind w:left="1388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повишаване мотивацията за усъвършенстване и подобряване на резултатите от работата.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ind w:left="39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</w:t>
            </w: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Организация на дейността: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0" w:line="300" w:lineRule="exact"/>
              <w:ind w:left="720" w:hanging="3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Изготвяне на анализ на: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0" w:line="300" w:lineRule="exact"/>
              <w:ind w:left="1246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 потребностите на новоназначения учител чрез различни форми- проучване, тестване, анкета или интервю, за установяване на готовността на младия учител за участие в процеса на наставничество и определяне на трудностите, които той изпитва или очаква да изпита при адаптацията си към професията.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0" w:line="300" w:lineRule="exact"/>
              <w:ind w:left="1246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 причините довели до ниските резултати на учителя  при атестирането и разработване на план</w:t>
            </w: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за методическо и организационно подпомагане на педагогическия специалист.</w:t>
            </w:r>
          </w:p>
          <w:p w:rsidR="005508AA" w:rsidRPr="005508AA" w:rsidRDefault="005508AA" w:rsidP="005508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300" w:lineRule="exact"/>
              <w:ind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Обсъждане и</w:t>
            </w:r>
            <w:r w:rsidRPr="005508AA">
              <w:rPr>
                <w:rFonts w:ascii="Calibri" w:eastAsia="Times New Roman" w:hAnsi="Verdana" w:cs="Times New Roman"/>
                <w:bCs/>
                <w:iCs/>
                <w:sz w:val="24"/>
                <w:szCs w:val="24"/>
                <w:lang w:eastAsia="bg-BG"/>
              </w:rPr>
              <w:t xml:space="preserve"> </w:t>
            </w:r>
            <w:r w:rsidRPr="005508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формиране на менторинг двойката „наставник- учител“, определяне целите на взаимодействието, изграждане на доверителни отношения, определяне на задълженията, правомощията на двете страни, идентифициране на дефицитите в уменията и навиците на младия учител и учителя, получил ниски резултати.</w:t>
            </w:r>
          </w:p>
          <w:p w:rsidR="005508AA" w:rsidRPr="005508AA" w:rsidRDefault="005508AA" w:rsidP="005508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300" w:lineRule="exact"/>
              <w:ind w:left="679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Разработване на персонален план с определяне на целите и формите за: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0" w:line="300" w:lineRule="exact"/>
              <w:ind w:left="1246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3.1.  адаптация на база направения анализ на потребностите и оценката на силните и слабите страни за промяна на професионалните умения на младия специалист, по два критерия: настоящи компетентности и бъдещи, за да се адаптира към средата</w:t>
            </w:r>
            <w:r w:rsidRPr="005508A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;</w:t>
            </w: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0" w:line="300" w:lineRule="exact"/>
              <w:ind w:left="1246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3.2. методическо и организационно подпомагане на съответния педагогически специалист, получил ниски резултати при атестирането.</w:t>
            </w:r>
          </w:p>
          <w:p w:rsidR="005508AA" w:rsidRPr="005508AA" w:rsidRDefault="005508AA" w:rsidP="005508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300" w:lineRule="exact"/>
              <w:ind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Разработване на график за действие за  провеждане на дейностите по плана и  периодични срещи/ разговори между наставник и учител за преглед и анализ на извършените дейности, при необходимост за промяна или актуализиране на графика и попълване на отчетна карта.</w:t>
            </w:r>
          </w:p>
          <w:p w:rsidR="005508AA" w:rsidRPr="005508AA" w:rsidRDefault="005508AA" w:rsidP="005508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300" w:lineRule="exact"/>
              <w:ind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Изготвяне на анализ и оценка за </w:t>
            </w:r>
            <w:r w:rsidRPr="005508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определяне равнището на професионалната адаптация на наставляваните и степента на тяхната готовност за изпълнение на функционалните задължения – сравнение на получените резултати с  поставените цели. </w:t>
            </w:r>
          </w:p>
          <w:p w:rsidR="005508AA" w:rsidRPr="005508AA" w:rsidRDefault="005508AA" w:rsidP="005508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300" w:lineRule="exact"/>
              <w:ind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Разработване на механизъм за осъществяване на мониторинг на процеса на наставничеството, получаване на обратна информация от наставляваните за степента на удовлетвореност от  процеса и   оценка реализацията на целите и внасяне на корекции в програмата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ind w:left="39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</w:t>
            </w: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Дейности в изпълнение на целите:</w:t>
            </w:r>
          </w:p>
          <w:p w:rsidR="005508AA" w:rsidRPr="005508AA" w:rsidRDefault="005508AA" w:rsidP="005508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00" w:lineRule="exact"/>
              <w:ind w:firstLine="39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Методическо подпомагане на наставляваните при установени дефицити на компетентности, свързани с професионално-педагогическата подготовка на учителя при:</w:t>
            </w:r>
          </w:p>
          <w:p w:rsidR="005508AA" w:rsidRPr="005508AA" w:rsidRDefault="005508AA" w:rsidP="005508AA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300" w:lineRule="exact"/>
              <w:ind w:left="1104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прилагане на </w:t>
            </w:r>
            <w:proofErr w:type="spellStart"/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компетентностния</w:t>
            </w:r>
            <w:proofErr w:type="spellEnd"/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подход в обучението чрез разнообразие от методи и технологии;</w:t>
            </w:r>
          </w:p>
          <w:p w:rsidR="005508AA" w:rsidRPr="005508AA" w:rsidRDefault="005508AA" w:rsidP="005508AA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300" w:lineRule="exact"/>
              <w:ind w:left="1104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диагностициране на пропуски в овладяването на учебното съдържание и прилагане на консултативния подход в разнообразни по характер дейности за допълнителна подкрепа на ученици;</w:t>
            </w:r>
          </w:p>
          <w:p w:rsidR="005508AA" w:rsidRPr="005508AA" w:rsidRDefault="005508AA" w:rsidP="005508AA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300" w:lineRule="exact"/>
              <w:ind w:left="1104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използване ефективно на информационни и комуникационни технологии в процеса на синхронно обучение в електронна среда;</w:t>
            </w:r>
          </w:p>
          <w:p w:rsidR="005508AA" w:rsidRPr="005508AA" w:rsidRDefault="005508AA" w:rsidP="005508AA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300" w:lineRule="exact"/>
              <w:ind w:left="1104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практическата насоченост на обучението; ориентация към резултати; добавена стойност;</w:t>
            </w:r>
          </w:p>
          <w:p w:rsidR="005508AA" w:rsidRPr="005508AA" w:rsidRDefault="005508AA" w:rsidP="005508AA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300" w:lineRule="exact"/>
              <w:ind w:left="1104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умението за самооценяване, фокусирано  върху подобряване на качеството на преподаване и учене и на стандартите за постижения / резултати в образователната институция;</w:t>
            </w:r>
          </w:p>
          <w:p w:rsidR="005508AA" w:rsidRPr="005508AA" w:rsidRDefault="005508AA" w:rsidP="005508AA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300" w:lineRule="exact"/>
              <w:ind w:left="1104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изготвяне на тестове, подбор на дидактически материали, разпределение на времето в учебния час,</w:t>
            </w:r>
            <w:r w:rsidRPr="005508AA">
              <w:rPr>
                <w:rFonts w:ascii="Calibri" w:eastAsia="Times New Roman" w:hAnsi="Verdana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адаптиране на учебното съдържание за овладяване в рамките на учебния час, дозиране и т.н. </w:t>
            </w:r>
          </w:p>
          <w:p w:rsidR="005508AA" w:rsidRPr="005508AA" w:rsidRDefault="005508AA" w:rsidP="005508AA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300" w:lineRule="exact"/>
              <w:ind w:left="1104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активизиране вниманието на учениците за предстоящата работа; ангажиране на всички в класа с учебна работа; създаване на интерес и мотивация за </w:t>
            </w:r>
            <w:proofErr w:type="spellStart"/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урочната</w:t>
            </w:r>
            <w:proofErr w:type="spellEnd"/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работа; мотивация на изоставащите ученици; овладяване на дисциплината в класа, работа с учениците със СОП и т.н.</w:t>
            </w:r>
          </w:p>
          <w:p w:rsidR="005508AA" w:rsidRPr="005508AA" w:rsidRDefault="005508AA" w:rsidP="005508AA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300" w:lineRule="exact"/>
              <w:ind w:left="1104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подходи за осъществяване на споделено преподаване съвместно с друг учител /други учители в рамките на един учебен час по една тема от учебното съдържание.</w:t>
            </w:r>
          </w:p>
          <w:p w:rsidR="005508AA" w:rsidRPr="005508AA" w:rsidRDefault="005508AA" w:rsidP="005508A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300" w:lineRule="exact"/>
              <w:ind w:left="396" w:hanging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Подпомагане наставляваните при установени затруднения относно:</w:t>
            </w:r>
          </w:p>
          <w:p w:rsidR="005508AA" w:rsidRPr="005508AA" w:rsidRDefault="005508AA" w:rsidP="005508AA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300" w:lineRule="exact"/>
              <w:ind w:left="1104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ефективни взаимоотношения с другите учители, класен ръководител, педагогическия съветник, психолога, социалния работник, ресурсния учител, логопеда, в подкрепа на ученици, имащи нужда от съдействие за преодоляване образователни пропуски, на емоционални състояния и проблемно поведение;</w:t>
            </w:r>
          </w:p>
          <w:p w:rsidR="005508AA" w:rsidRPr="005508AA" w:rsidRDefault="005508AA" w:rsidP="005508AA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300" w:lineRule="exact"/>
              <w:ind w:left="1104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установяване на ефективни взаимоотношения с родителите и представители на семейната общност по повод овладяване на учебното съдържание и поведенчески прояви на учениците;</w:t>
            </w:r>
          </w:p>
          <w:p w:rsidR="005508AA" w:rsidRPr="005508AA" w:rsidRDefault="005508AA" w:rsidP="005508AA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300" w:lineRule="exact"/>
              <w:ind w:left="1104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прилагане на методи и техники за превенция и справяне с конфликтни ситуации, агресия в класната стая и останалите пространства от територията на училището;</w:t>
            </w:r>
          </w:p>
          <w:p w:rsidR="005508AA" w:rsidRPr="005508AA" w:rsidRDefault="005508AA" w:rsidP="005508AA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300" w:lineRule="exact"/>
              <w:ind w:left="1104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lastRenderedPageBreak/>
              <w:t>информацията и документите за системата на предучилищното и училищното образование</w:t>
            </w: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според изискванията на Наредба № 8 от 11.08.2016 г.;</w:t>
            </w:r>
          </w:p>
          <w:p w:rsidR="005508AA" w:rsidRPr="005508AA" w:rsidRDefault="005508AA" w:rsidP="005508AA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300" w:lineRule="exact"/>
              <w:ind w:left="1104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планирането на часа на класа, организирането и провеждането на родителска среща; </w:t>
            </w:r>
          </w:p>
          <w:p w:rsidR="005508AA" w:rsidRPr="005508AA" w:rsidRDefault="005508AA" w:rsidP="005508AA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300" w:lineRule="exact"/>
              <w:ind w:left="1104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провеждането на консултации с изоставащи и напреднали ученици, осъществявана в извънучебно време; </w:t>
            </w:r>
          </w:p>
          <w:p w:rsidR="005508AA" w:rsidRPr="005508AA" w:rsidRDefault="005508AA" w:rsidP="005508AA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300" w:lineRule="exact"/>
              <w:ind w:left="1104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преподаване в хетерогенна среда, включваща културни и образователни различия. </w:t>
            </w:r>
          </w:p>
          <w:p w:rsidR="005508AA" w:rsidRPr="005508AA" w:rsidRDefault="005508AA" w:rsidP="005508A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300" w:lineRule="exact"/>
              <w:ind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Подпомагане наставляваните в усвояване и изграждане на ценни кариерни умения, необходими за  професионално израстване (лична мотивация, технична компетенция и желание за развитие, инициативност, умения да презентира себе си, работа в екип, меките умения, управление на времето, развиване на  самостоятелно критично мислене  и др.).</w:t>
            </w:r>
          </w:p>
          <w:p w:rsidR="005508AA" w:rsidRPr="005508AA" w:rsidRDefault="005508AA" w:rsidP="005508A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300" w:lineRule="exact"/>
              <w:ind w:left="821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Оказване на индивидуална подкрепа, чрез личния опит на наставника, като:</w:t>
            </w:r>
          </w:p>
          <w:p w:rsidR="005508AA" w:rsidRPr="005508AA" w:rsidRDefault="005508AA" w:rsidP="005508AA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300" w:lineRule="exact"/>
              <w:ind w:left="1246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осигурява на наставлявания възможност да наблюдава  провежданите от него учебни занятия и обсъжда с него използваните подходи и методики;</w:t>
            </w:r>
          </w:p>
          <w:p w:rsidR="005508AA" w:rsidRPr="005508AA" w:rsidRDefault="005508AA" w:rsidP="005508AA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300" w:lineRule="exact"/>
              <w:ind w:left="1246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съвместно разработва уроци;</w:t>
            </w:r>
          </w:p>
          <w:p w:rsidR="005508AA" w:rsidRPr="005508AA" w:rsidRDefault="005508AA" w:rsidP="005508AA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300" w:lineRule="exact"/>
              <w:ind w:left="1246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наблюдава учебни занятия, провеждани от наставлявания;</w:t>
            </w:r>
          </w:p>
          <w:p w:rsidR="005508AA" w:rsidRPr="005508AA" w:rsidRDefault="005508AA" w:rsidP="005508AA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300" w:lineRule="exact"/>
              <w:ind w:left="1246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за реализиране на открити уроци.</w:t>
            </w:r>
          </w:p>
          <w:p w:rsidR="005508AA" w:rsidRPr="005508AA" w:rsidRDefault="005508AA" w:rsidP="005508A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300" w:lineRule="exact"/>
              <w:ind w:left="821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Подкрепа  и мотивиране за включване на наставляваните, с пряко участие в:</w:t>
            </w:r>
          </w:p>
          <w:p w:rsidR="005508AA" w:rsidRPr="005508AA" w:rsidRDefault="005508AA" w:rsidP="005508AA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300" w:lineRule="exact"/>
              <w:ind w:left="1246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колективни и групови форми - заседанията на Педагогическия съвет, кръгли маси, конференции, семинари, методически обединения, дискусии  и др.;</w:t>
            </w:r>
          </w:p>
          <w:p w:rsidR="005508AA" w:rsidRPr="005508AA" w:rsidRDefault="005508AA" w:rsidP="005508AA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300" w:lineRule="exact"/>
              <w:ind w:left="1246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училищни и извънучилищни мероприятия, празници, фестивали, състезания,  форуми и други събития от училищния живот;</w:t>
            </w:r>
          </w:p>
          <w:p w:rsidR="005508AA" w:rsidRPr="005508AA" w:rsidRDefault="005508AA" w:rsidP="005508AA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300" w:lineRule="exact"/>
              <w:ind w:left="1246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по проекти и национални програми.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ind w:firstLine="39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</w:t>
            </w: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Очаквани резултати</w:t>
            </w: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 Професионална адаптация на младия учител към условията на работа, към колектива, трудовата дисциплина, правилата и нормите в организацията, общуването с учениците, колегите, родителите, културна общественост и други социални групи.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2. Разгръщане на професионалната компетентност на младите учители на новото работно място, развитие на притежаваните специализирани познания в предметната област и методиката на преподаване на предмета.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3. Повишаване на професионалната компетентност и мотивацията за усъвършенстване на педагогическите специалисти, показали ниски резултати при атестирането.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4. Изградена професионална общност, взаимоотношения на взаимопомощ и подкрепа за професионално и отговорно изпълнение на възложената работа.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ind w:firstLine="39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Ползите от наставничеството</w:t>
            </w: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120" w:line="300" w:lineRule="exact"/>
              <w:ind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1.</w:t>
            </w: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наставляваните:</w:t>
            </w: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получаване на практически съвети, поощрение и подкрепа; развитие на самоуважение; възможност да се учи от опита на другите; развитие на знания, умения и компетентности; възможност за обратна връзка и споделяне на проблеми; достъп до </w:t>
            </w: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позитивни ролеви модели и поведение; изграждане на доверие и самочувствие; мотивация за бъдещо професионално и личностно развитие и др.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120" w:line="300" w:lineRule="exact"/>
              <w:ind w:firstLine="39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2. </w:t>
            </w: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наставниците:</w:t>
            </w: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развива собствените си познания, умения и възможности в смисъла на: подобряване на уменията за общуване; повишаване на професионалния опит и удовлетвореност от работата; предоставяне на възможност за развитие на управленски умения; нови перспективи за персонална реализация; възможност за оценка и анализ и др.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120" w:line="300" w:lineRule="exact"/>
              <w:ind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3</w:t>
            </w: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За образователната институция:</w:t>
            </w: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задържане на кадрите /намаляване на текучеството; бърза адаптация /мотивация и удовлетвореност от работата; подобряване на  междуличностните  отношения; стремеж към  високи цели;</w:t>
            </w: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</w:t>
            </w: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Административни и финансови аспекти</w:t>
            </w:r>
          </w:p>
          <w:p w:rsidR="005508AA" w:rsidRPr="005508AA" w:rsidRDefault="005508AA" w:rsidP="005508A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00" w:lineRule="exact"/>
              <w:ind w:firstLine="3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Наставничеството на новоназначени учители, които нямат педагогически стаж до момента на назначаването им и на учители получили ниски резултати на атестирането се организира в рамките на </w:t>
            </w:r>
            <w:proofErr w:type="spellStart"/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вътрешноинституционалната</w:t>
            </w:r>
            <w:proofErr w:type="spellEnd"/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квалификация, като директорът определя със заповед съответните  наставници.</w:t>
            </w:r>
          </w:p>
          <w:p w:rsidR="005508AA" w:rsidRPr="005508AA" w:rsidRDefault="005508AA" w:rsidP="005508AA">
            <w:pPr>
              <w:numPr>
                <w:ilvl w:val="0"/>
                <w:numId w:val="2"/>
              </w:numPr>
              <w:spacing w:before="120" w:after="200" w:line="240" w:lineRule="auto"/>
              <w:ind w:firstLine="3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08AA">
              <w:rPr>
                <w:rFonts w:ascii="Times New Roman" w:eastAsia="Calibri" w:hAnsi="Times New Roman" w:cs="Times New Roman"/>
                <w:sz w:val="24"/>
                <w:szCs w:val="24"/>
              </w:rPr>
              <w:t>Учителят-наставник следва да:</w:t>
            </w:r>
            <w:r w:rsidRPr="005508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508AA" w:rsidRPr="005508AA" w:rsidRDefault="005508AA" w:rsidP="005508AA">
            <w:pPr>
              <w:numPr>
                <w:ilvl w:val="1"/>
                <w:numId w:val="2"/>
              </w:numPr>
              <w:spacing w:after="0" w:line="240" w:lineRule="auto"/>
              <w:ind w:left="1104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AA">
              <w:rPr>
                <w:rFonts w:ascii="Times New Roman" w:eastAsia="Calibri" w:hAnsi="Times New Roman" w:cs="Times New Roman"/>
                <w:sz w:val="24"/>
                <w:szCs w:val="24"/>
              </w:rPr>
              <w:t>заема длъжността главен/старши учител и да има не по-малко от 5 години работа в училището;</w:t>
            </w:r>
          </w:p>
          <w:p w:rsidR="005508AA" w:rsidRPr="005508AA" w:rsidRDefault="005508AA" w:rsidP="005508AA">
            <w:pPr>
              <w:numPr>
                <w:ilvl w:val="1"/>
                <w:numId w:val="2"/>
              </w:numPr>
              <w:spacing w:after="0" w:line="240" w:lineRule="auto"/>
              <w:ind w:left="1104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AA">
              <w:rPr>
                <w:rFonts w:ascii="Times New Roman" w:eastAsia="Calibri" w:hAnsi="Times New Roman" w:cs="Times New Roman"/>
                <w:sz w:val="24"/>
                <w:szCs w:val="24"/>
              </w:rPr>
              <w:t>притежава отлични професионални умения и високи постижения и резултати в работата си;</w:t>
            </w:r>
            <w:r w:rsidRPr="005508A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08AA" w:rsidRPr="005508AA" w:rsidRDefault="005508AA" w:rsidP="005508AA">
            <w:pPr>
              <w:numPr>
                <w:ilvl w:val="1"/>
                <w:numId w:val="2"/>
              </w:numPr>
              <w:spacing w:after="0" w:line="240" w:lineRule="auto"/>
              <w:ind w:left="1104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познава нормативните актове и </w:t>
            </w:r>
            <w:proofErr w:type="spellStart"/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вътрешноучилищните</w:t>
            </w:r>
            <w:proofErr w:type="spellEnd"/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документи, необходими за изпълнението на възложената работа;</w:t>
            </w:r>
          </w:p>
          <w:p w:rsidR="005508AA" w:rsidRPr="005508AA" w:rsidRDefault="005508AA" w:rsidP="005508AA">
            <w:pPr>
              <w:numPr>
                <w:ilvl w:val="1"/>
                <w:numId w:val="2"/>
              </w:numPr>
              <w:spacing w:after="0" w:line="240" w:lineRule="auto"/>
              <w:ind w:left="1104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AA">
              <w:rPr>
                <w:rFonts w:ascii="Times New Roman" w:eastAsia="Calibri" w:hAnsi="Times New Roman" w:cs="Times New Roman"/>
                <w:sz w:val="24"/>
                <w:szCs w:val="24"/>
              </w:rPr>
              <w:t>се ползва с авторитет и уважение сред колегите си, администрацията, учениците и родителите;</w:t>
            </w:r>
          </w:p>
          <w:p w:rsidR="005508AA" w:rsidRPr="005508AA" w:rsidRDefault="005508AA" w:rsidP="005508AA">
            <w:pPr>
              <w:numPr>
                <w:ilvl w:val="1"/>
                <w:numId w:val="2"/>
              </w:numPr>
              <w:spacing w:after="0" w:line="240" w:lineRule="auto"/>
              <w:ind w:left="1104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AA">
              <w:rPr>
                <w:rFonts w:ascii="Times New Roman" w:eastAsia="Calibri" w:hAnsi="Times New Roman" w:cs="Times New Roman"/>
                <w:sz w:val="24"/>
                <w:szCs w:val="24"/>
              </w:rPr>
              <w:t>дава и да търси обратна връзка от младия специалист/наставлявания;</w:t>
            </w:r>
          </w:p>
          <w:p w:rsidR="005508AA" w:rsidRPr="005508AA" w:rsidRDefault="005508AA" w:rsidP="005508AA">
            <w:pPr>
              <w:numPr>
                <w:ilvl w:val="1"/>
                <w:numId w:val="2"/>
              </w:numPr>
              <w:spacing w:after="0" w:line="240" w:lineRule="auto"/>
              <w:ind w:left="1104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AA">
              <w:rPr>
                <w:rFonts w:ascii="Times New Roman" w:eastAsia="SymbolMT" w:hAnsi="Times New Roman" w:cs="Times New Roman"/>
                <w:sz w:val="24"/>
                <w:szCs w:val="24"/>
              </w:rPr>
              <w:t>и</w:t>
            </w:r>
            <w:r w:rsidRPr="005508AA">
              <w:rPr>
                <w:rFonts w:ascii="Times New Roman" w:eastAsia="Calibri" w:hAnsi="Times New Roman" w:cs="Times New Roman"/>
                <w:sz w:val="24"/>
                <w:szCs w:val="24"/>
              </w:rPr>
              <w:t>зползва своя професионален и жизнен опит, за да подпомогне учителя да овладее професията и/или да подобри своето представяне и професионални знания и умения;</w:t>
            </w:r>
          </w:p>
          <w:p w:rsidR="005508AA" w:rsidRPr="005508AA" w:rsidRDefault="005508AA" w:rsidP="005508AA">
            <w:pPr>
              <w:numPr>
                <w:ilvl w:val="1"/>
                <w:numId w:val="2"/>
              </w:numPr>
              <w:spacing w:after="0" w:line="240" w:lineRule="auto"/>
              <w:ind w:left="1104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AA">
              <w:rPr>
                <w:rFonts w:ascii="Times New Roman" w:eastAsia="SymbolMT" w:hAnsi="Times New Roman" w:cs="Times New Roman"/>
                <w:sz w:val="24"/>
                <w:szCs w:val="24"/>
              </w:rPr>
              <w:t>п</w:t>
            </w:r>
            <w:r w:rsidRPr="005508AA">
              <w:rPr>
                <w:rFonts w:ascii="Times New Roman" w:eastAsia="Calibri" w:hAnsi="Times New Roman" w:cs="Times New Roman"/>
                <w:sz w:val="24"/>
                <w:szCs w:val="24"/>
              </w:rPr>
              <w:t>редставя необходимата информация по достъпен и разбираем начин;</w:t>
            </w:r>
          </w:p>
          <w:p w:rsidR="005508AA" w:rsidRPr="005508AA" w:rsidRDefault="005508AA" w:rsidP="005508AA">
            <w:pPr>
              <w:numPr>
                <w:ilvl w:val="1"/>
                <w:numId w:val="2"/>
              </w:numPr>
              <w:spacing w:after="0" w:line="240" w:lineRule="auto"/>
              <w:ind w:left="1104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има </w:t>
            </w:r>
            <w:r w:rsidRPr="005508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желание </w:t>
            </w:r>
            <w:r w:rsidRPr="005508AA">
              <w:rPr>
                <w:rFonts w:ascii="Times New Roman" w:eastAsia="Calibri" w:hAnsi="Times New Roman" w:cs="Times New Roman"/>
                <w:sz w:val="24"/>
                <w:szCs w:val="24"/>
              </w:rPr>
              <w:t>да подпомага професионалното развитие на други учители;</w:t>
            </w:r>
          </w:p>
          <w:p w:rsidR="005508AA" w:rsidRPr="005508AA" w:rsidRDefault="005508AA" w:rsidP="005508AA">
            <w:pPr>
              <w:spacing w:after="0" w:line="240" w:lineRule="auto"/>
              <w:ind w:firstLine="3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8AA" w:rsidRPr="005508AA" w:rsidRDefault="005508AA" w:rsidP="005508AA">
            <w:pPr>
              <w:numPr>
                <w:ilvl w:val="0"/>
                <w:numId w:val="2"/>
              </w:numPr>
              <w:spacing w:after="0" w:line="240" w:lineRule="auto"/>
              <w:ind w:firstLine="3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AA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Документация:</w:t>
            </w:r>
          </w:p>
          <w:p w:rsidR="005508AA" w:rsidRPr="005508AA" w:rsidRDefault="005508AA" w:rsidP="005508AA">
            <w:pPr>
              <w:numPr>
                <w:ilvl w:val="1"/>
                <w:numId w:val="2"/>
              </w:numPr>
              <w:spacing w:after="0" w:line="240" w:lineRule="auto"/>
              <w:ind w:left="1104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AA">
              <w:rPr>
                <w:rFonts w:ascii="Times New Roman" w:eastAsia="Calibri" w:hAnsi="Times New Roman" w:cs="Times New Roman"/>
                <w:sz w:val="24"/>
                <w:szCs w:val="24"/>
              </w:rPr>
              <w:t>план за методическа и организационна подкрепа;</w:t>
            </w:r>
          </w:p>
          <w:p w:rsidR="005508AA" w:rsidRPr="005508AA" w:rsidRDefault="005508AA" w:rsidP="005508AA">
            <w:pPr>
              <w:numPr>
                <w:ilvl w:val="1"/>
                <w:numId w:val="2"/>
              </w:numPr>
              <w:spacing w:after="0" w:line="240" w:lineRule="auto"/>
              <w:ind w:left="1104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AA">
              <w:rPr>
                <w:rFonts w:ascii="Times New Roman" w:eastAsia="Calibri" w:hAnsi="Times New Roman" w:cs="Times New Roman"/>
                <w:sz w:val="24"/>
                <w:szCs w:val="24"/>
              </w:rPr>
              <w:t>доклад-анализ за резултатите от наставничеството;</w:t>
            </w:r>
          </w:p>
          <w:p w:rsidR="005508AA" w:rsidRPr="005508AA" w:rsidRDefault="005508AA" w:rsidP="005508AA">
            <w:pPr>
              <w:spacing w:after="0" w:line="240" w:lineRule="auto"/>
              <w:ind w:firstLine="3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8AA" w:rsidRDefault="005508AA" w:rsidP="005508AA">
            <w:pPr>
              <w:numPr>
                <w:ilvl w:val="0"/>
                <w:numId w:val="2"/>
              </w:numPr>
              <w:spacing w:after="200" w:line="240" w:lineRule="auto"/>
              <w:ind w:firstLine="3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учителя-наставник се заплаща ДТВ по реда на ВПРЗ в училището въз основа на заповед на директора на училището.</w:t>
            </w:r>
          </w:p>
          <w:p w:rsidR="00D72C21" w:rsidRPr="005508AA" w:rsidRDefault="00D72C21" w:rsidP="00D72C21">
            <w:pPr>
              <w:spacing w:after="200" w:line="240" w:lineRule="auto"/>
              <w:ind w:left="11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0" w:line="300" w:lineRule="exact"/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508AA" w:rsidRPr="005508AA" w:rsidRDefault="005508AA" w:rsidP="005508AA">
            <w:pPr>
              <w:tabs>
                <w:tab w:val="left" w:leader="dot" w:pos="3969"/>
              </w:tabs>
              <w:autoSpaceDE w:val="0"/>
              <w:autoSpaceDN w:val="0"/>
              <w:adjustRightInd w:val="0"/>
              <w:spacing w:after="0" w:line="300" w:lineRule="exact"/>
              <w:ind w:firstLine="39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508AA" w:rsidRPr="005508AA" w:rsidRDefault="005508AA" w:rsidP="005508AA">
            <w:pPr>
              <w:tabs>
                <w:tab w:val="left" w:leader="dot" w:pos="3969"/>
              </w:tabs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  <w:r w:rsidRPr="005508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590C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590C9E" w:rsidRPr="00590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</w:t>
            </w:r>
          </w:p>
          <w:p w:rsidR="005508AA" w:rsidRPr="00590C9E" w:rsidRDefault="005508AA" w:rsidP="005508AA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5508AA" w:rsidRPr="00590C9E" w:rsidRDefault="005508AA" w:rsidP="005508AA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90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                   </w:t>
            </w:r>
            <w:r w:rsidR="00590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/</w:t>
            </w:r>
            <w:r w:rsidRPr="00590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 Десислава Джангозова</w:t>
            </w:r>
            <w:r w:rsidR="00590C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/</w:t>
            </w:r>
          </w:p>
          <w:p w:rsidR="005508AA" w:rsidRPr="005508AA" w:rsidRDefault="005508AA" w:rsidP="005508A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508AA" w:rsidRPr="005508AA" w:rsidRDefault="005508AA" w:rsidP="005508A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508AA" w:rsidRPr="005508AA" w:rsidRDefault="005508AA" w:rsidP="005508AA">
            <w:pPr>
              <w:spacing w:after="200" w:line="276" w:lineRule="auto"/>
              <w:ind w:left="14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8AA" w:rsidRPr="005508AA" w:rsidRDefault="005508AA" w:rsidP="005508AA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508AA" w:rsidRPr="005508AA" w:rsidTr="00E4569B">
        <w:trPr>
          <w:jc w:val="center"/>
        </w:trPr>
        <w:tc>
          <w:tcPr>
            <w:tcW w:w="9638" w:type="dxa"/>
            <w:shd w:val="clear" w:color="auto" w:fill="auto"/>
          </w:tcPr>
          <w:p w:rsidR="005508AA" w:rsidRPr="005508AA" w:rsidRDefault="005508AA" w:rsidP="005508AA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21EF0" w:rsidRDefault="00B21EF0"/>
    <w:sectPr w:rsidR="00B21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832"/>
    <w:multiLevelType w:val="multilevel"/>
    <w:tmpl w:val="D14045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1B1E0A5D"/>
    <w:multiLevelType w:val="multilevel"/>
    <w:tmpl w:val="FE8604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215C0916"/>
    <w:multiLevelType w:val="hybridMultilevel"/>
    <w:tmpl w:val="DBBC5ABA"/>
    <w:lvl w:ilvl="0" w:tplc="10782AF0">
      <w:start w:val="2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94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B7C3C"/>
    <w:multiLevelType w:val="multilevel"/>
    <w:tmpl w:val="B0CAE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4" w15:restartNumberingAfterBreak="0">
    <w:nsid w:val="53E53369"/>
    <w:multiLevelType w:val="multilevel"/>
    <w:tmpl w:val="872AE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8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AA"/>
    <w:rsid w:val="005508AA"/>
    <w:rsid w:val="00590C9E"/>
    <w:rsid w:val="00B21EF0"/>
    <w:rsid w:val="00D72C21"/>
    <w:rsid w:val="00E52B74"/>
    <w:rsid w:val="00E7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C28D"/>
  <w15:chartTrackingRefBased/>
  <w15:docId w15:val="{A0CD73A3-DBCC-4BB2-8824-6378C5BC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2023-10-25T12:29:00Z</dcterms:created>
  <dcterms:modified xsi:type="dcterms:W3CDTF">2024-11-23T16:47:00Z</dcterms:modified>
</cp:coreProperties>
</file>